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9B" w:rsidRPr="001869FD" w:rsidRDefault="007B089B" w:rsidP="007B089B">
      <w:pPr>
        <w:spacing w:before="60" w:after="120" w:line="240" w:lineRule="auto"/>
        <w:jc w:val="right"/>
        <w:rPr>
          <w:rFonts w:ascii="Calibri" w:eastAsia="Times New Roman" w:hAnsi="Calibri" w:cs="Calibri"/>
          <w:sz w:val="16"/>
          <w:szCs w:val="16"/>
          <w:lang w:eastAsia="hu-HU"/>
        </w:rPr>
      </w:pPr>
      <w:bookmarkStart w:id="0" w:name="_Hlk7529922"/>
      <w:r w:rsidRPr="001869FD">
        <w:rPr>
          <w:rFonts w:ascii="Calibri" w:eastAsia="Times New Roman" w:hAnsi="Calibri" w:cs="Calibri"/>
          <w:sz w:val="16"/>
          <w:szCs w:val="16"/>
          <w:lang w:eastAsia="hu-HU"/>
        </w:rPr>
        <w:t>13. számú melléklet</w:t>
      </w:r>
    </w:p>
    <w:p w:rsidR="007B089B" w:rsidRPr="001869FD" w:rsidRDefault="007B089B" w:rsidP="007B08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u-HU"/>
        </w:rPr>
      </w:pPr>
      <w:bookmarkStart w:id="1" w:name="_Toc193687514"/>
      <w:bookmarkStart w:id="2" w:name="_Toc247509526"/>
      <w:bookmarkStart w:id="3" w:name="_Toc277837161"/>
      <w:bookmarkStart w:id="4" w:name="_Toc326756241"/>
      <w:bookmarkStart w:id="5" w:name="_Toc357669718"/>
      <w:bookmarkStart w:id="6" w:name="_Toc357670167"/>
      <w:r w:rsidRPr="001869FD">
        <w:rPr>
          <w:rFonts w:ascii="Calibri" w:eastAsia="Times New Roman" w:hAnsi="Calibri" w:cs="Calibri"/>
          <w:b/>
          <w:sz w:val="20"/>
          <w:szCs w:val="20"/>
          <w:lang w:eastAsia="hu-HU"/>
        </w:rPr>
        <w:t>Bejelentés pénzügyi és vagyoni korlátozó intézkedések végrehajtása érdekében</w:t>
      </w:r>
    </w:p>
    <w:p w:rsidR="007B089B" w:rsidRPr="001869FD" w:rsidRDefault="007B089B" w:rsidP="007B089B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t>Bejelentésre / értesítésre kötelezett adatai:</w:t>
      </w:r>
      <w:bookmarkEnd w:id="1"/>
      <w:bookmarkEnd w:id="2"/>
      <w:bookmarkEnd w:id="3"/>
      <w:bookmarkEnd w:id="4"/>
      <w:bookmarkEnd w:id="5"/>
      <w:bookmarkEnd w:id="6"/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6"/>
        <w:gridCol w:w="5399"/>
      </w:tblGrid>
      <w:tr w:rsidR="007B089B" w:rsidRPr="001869FD" w:rsidTr="001A7B04">
        <w:trPr>
          <w:trHeight w:val="397"/>
          <w:jc w:val="center"/>
        </w:trPr>
        <w:tc>
          <w:tcPr>
            <w:tcW w:w="3976" w:type="dxa"/>
            <w:tcBorders>
              <w:top w:val="single" w:sz="12" w:space="0" w:color="000000"/>
              <w:lef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Cégszerű megnevezés:</w:t>
            </w:r>
          </w:p>
        </w:tc>
        <w:tc>
          <w:tcPr>
            <w:tcW w:w="5399" w:type="dxa"/>
            <w:tcBorders>
              <w:top w:val="single" w:sz="12" w:space="0" w:color="000000"/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76" w:type="dxa"/>
            <w:tcBorders>
              <w:left w:val="single" w:sz="12" w:space="0" w:color="auto"/>
              <w:bottom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Cím, telefonszám:</w:t>
            </w:r>
          </w:p>
        </w:tc>
        <w:tc>
          <w:tcPr>
            <w:tcW w:w="5399" w:type="dxa"/>
            <w:tcBorders>
              <w:bottom w:val="single" w:sz="12" w:space="0" w:color="000000"/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76" w:type="dxa"/>
            <w:tcBorders>
              <w:top w:val="single" w:sz="12" w:space="0" w:color="000000"/>
              <w:lef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Észlelő egység megnevezése:</w:t>
            </w:r>
          </w:p>
        </w:tc>
        <w:tc>
          <w:tcPr>
            <w:tcW w:w="5399" w:type="dxa"/>
            <w:tcBorders>
              <w:top w:val="single" w:sz="12" w:space="0" w:color="000000"/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76" w:type="dxa"/>
            <w:tcBorders>
              <w:lef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Cím, telefonszám:</w:t>
            </w:r>
          </w:p>
        </w:tc>
        <w:tc>
          <w:tcPr>
            <w:tcW w:w="5399" w:type="dxa"/>
            <w:tcBorders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9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Pénzeszköz, gazdasági erőforrás észlelésének dátuma:                                          időpontja (óra,perc):         </w:t>
            </w:r>
            <w:r w:rsidRPr="001869FD">
              <w:rPr>
                <w:rFonts w:ascii="Calibri" w:eastAsia="Times New Roman" w:hAnsi="Calibri" w:cs="Calibri"/>
                <w:b/>
                <w:sz w:val="18"/>
                <w:szCs w:val="18"/>
                <w:lang w:eastAsia="hu-HU"/>
              </w:rPr>
              <w:t>:</w:t>
            </w: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9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Pénzeszköz, gazdasági erőforrás bejelentésének dátuma:                                     időpontja (óra,perc):         </w:t>
            </w:r>
            <w:r w:rsidRPr="001869FD">
              <w:rPr>
                <w:rFonts w:ascii="Calibri" w:eastAsia="Times New Roman" w:hAnsi="Calibri" w:cs="Calibri"/>
                <w:b/>
                <w:sz w:val="18"/>
                <w:szCs w:val="18"/>
                <w:lang w:eastAsia="hu-HU"/>
              </w:rPr>
              <w:t>:</w:t>
            </w: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9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Kijelölt személy neve:</w:t>
            </w: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Munkahelyi címe és telefonszáma:</w:t>
            </w:r>
          </w:p>
        </w:tc>
      </w:tr>
    </w:tbl>
    <w:p w:rsidR="007B089B" w:rsidRPr="007879CF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hu-HU"/>
        </w:rPr>
      </w:pPr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bookmarkStart w:id="7" w:name="_Toc193687515"/>
      <w:bookmarkStart w:id="8" w:name="_Toc247509527"/>
      <w:bookmarkStart w:id="9" w:name="_Toc277837162"/>
      <w:bookmarkStart w:id="10" w:name="_Toc326756242"/>
      <w:bookmarkStart w:id="11" w:name="_Toc357669719"/>
      <w:bookmarkStart w:id="12" w:name="_Toc357670168"/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t>A pénzügyi és vagyoni korlátozó intézkedés természetes személy alanyának azonosító adatai</w:t>
      </w:r>
      <w:bookmarkEnd w:id="7"/>
      <w:bookmarkEnd w:id="8"/>
      <w:bookmarkEnd w:id="9"/>
      <w:bookmarkEnd w:id="10"/>
      <w:bookmarkEnd w:id="11"/>
      <w:bookmarkEnd w:id="12"/>
    </w:p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52"/>
      </w:tblGrid>
      <w:tr w:rsidR="007B089B" w:rsidRPr="001869FD" w:rsidTr="001A7B04">
        <w:trPr>
          <w:trHeight w:val="397"/>
          <w:jc w:val="center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Családi és utóneve:</w:t>
            </w:r>
          </w:p>
        </w:tc>
        <w:tc>
          <w:tcPr>
            <w:tcW w:w="5352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Születési családi és utóneve: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Állampolgársága: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Születési helye és ideje: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Anyja születési neve: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Lakcíme, ennek hiányában tartózkodási helye: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97"/>
          <w:jc w:val="center"/>
        </w:trPr>
        <w:tc>
          <w:tcPr>
            <w:tcW w:w="3936" w:type="dxa"/>
            <w:tcBorders>
              <w:left w:val="single" w:sz="12" w:space="0" w:color="000000"/>
              <w:bottom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Azonosító okmányának típusa és száma:</w:t>
            </w:r>
          </w:p>
        </w:tc>
        <w:tc>
          <w:tcPr>
            <w:tcW w:w="5352" w:type="dxa"/>
            <w:tcBorders>
              <w:bottom w:val="single" w:sz="12" w:space="0" w:color="auto"/>
              <w:righ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ind w:left="-108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7B089B" w:rsidRPr="007879CF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hu-HU"/>
        </w:rPr>
      </w:pPr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t>A pénzügyi és vagyoni korlátozó intézkedés jogi személy, jogi személyiséggel nem rendelkező szervezet alanyának azonosító adatai</w:t>
      </w:r>
    </w:p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52"/>
      </w:tblGrid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Neve, rövidített neve:</w:t>
            </w:r>
          </w:p>
        </w:tc>
        <w:tc>
          <w:tcPr>
            <w:tcW w:w="53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Székhelyének, külföldi székhelyű vállalkozás magyarországi fióktelepének címe: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Képviseletére jogosultak neve és beosztása: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Ha ilyennel rendelkezik - kézbesítési megbízottjának családi és utóneve, lakcíme, ennek hiányában tartózkodási helye: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Cégbírósági nyilvántartásban szereplő jogi személy esetén cégjegyzékszáma, egyéb jogi személy esetén a létrejöttéről (nyilvántartásba vételéről, bejegyzéséről) szóló határozat száma vagy nyilvántartási száma: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  <w:bottom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Adószáma:</w:t>
            </w:r>
          </w:p>
        </w:tc>
        <w:tc>
          <w:tcPr>
            <w:tcW w:w="5352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7B089B" w:rsidRPr="007879CF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hu-HU"/>
        </w:rPr>
      </w:pPr>
      <w:bookmarkStart w:id="13" w:name="_GoBack"/>
      <w:bookmarkEnd w:id="13"/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t>A pénzügyi és vagyoni korlátozó intézkedést elrendelő uniós jogi aktus, illetve ENSZ BT határozat által közzétett egyéb azonosító adatai</w:t>
      </w:r>
    </w:p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52"/>
      </w:tblGrid>
      <w:tr w:rsidR="007B089B" w:rsidRPr="001869FD" w:rsidTr="001A7B04">
        <w:trPr>
          <w:trHeight w:val="346"/>
          <w:jc w:val="center"/>
        </w:trPr>
        <w:tc>
          <w:tcPr>
            <w:tcW w:w="3936" w:type="dxa"/>
            <w:tcBorders>
              <w:top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77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5352" w:type="dxa"/>
            <w:tcBorders>
              <w:top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46"/>
          <w:jc w:val="center"/>
        </w:trPr>
        <w:tc>
          <w:tcPr>
            <w:tcW w:w="3936" w:type="dxa"/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5352" w:type="dxa"/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346"/>
          <w:jc w:val="center"/>
        </w:trPr>
        <w:tc>
          <w:tcPr>
            <w:tcW w:w="3936" w:type="dxa"/>
            <w:tcBorders>
              <w:bottom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77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5352" w:type="dxa"/>
            <w:tcBorders>
              <w:bottom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bookmarkStart w:id="14" w:name="_Toc193687516"/>
      <w:bookmarkStart w:id="15" w:name="_Toc247509528"/>
      <w:bookmarkStart w:id="16" w:name="_Toc277837163"/>
      <w:bookmarkStart w:id="17" w:name="_Toc326756243"/>
      <w:bookmarkStart w:id="18" w:name="_Toc357669720"/>
      <w:bookmarkStart w:id="19" w:name="_Toc357670169"/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lastRenderedPageBreak/>
        <w:t>A pénzügyi és vagyoni korlátozó intézkedés hatálya alá eső vagyonon a pénzügyi és vagyoni korlátozó intézkedés végrehajtását korlátozó jogosultsággal rendelkező természetes személy, jogi személy vagy jogi személyiséggel nem rendelkező szervezet adatai:</w:t>
      </w:r>
      <w:bookmarkEnd w:id="14"/>
      <w:bookmarkEnd w:id="15"/>
      <w:bookmarkEnd w:id="16"/>
      <w:bookmarkEnd w:id="17"/>
      <w:bookmarkEnd w:id="18"/>
      <w:bookmarkEnd w:id="19"/>
    </w:p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p w:rsidR="007B089B" w:rsidRPr="001869FD" w:rsidRDefault="007B089B" w:rsidP="007B089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hu-HU"/>
        </w:rPr>
      </w:pPr>
      <w:r w:rsidRPr="001869FD">
        <w:rPr>
          <w:rFonts w:ascii="Calibri" w:eastAsia="Times New Roman" w:hAnsi="Calibri" w:cs="Calibri"/>
          <w:sz w:val="18"/>
          <w:szCs w:val="18"/>
          <w:lang w:eastAsia="hu-HU"/>
        </w:rPr>
        <w:t>A természetes személy adatai</w:t>
      </w:r>
    </w:p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52"/>
      </w:tblGrid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bookmarkStart w:id="20" w:name="_Toc193687517"/>
            <w:bookmarkStart w:id="21" w:name="_Toc247509529"/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Családi és utóneve:</w:t>
            </w:r>
          </w:p>
        </w:tc>
        <w:tc>
          <w:tcPr>
            <w:tcW w:w="53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Születési családi és utóneve: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Állampolgársága: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Születési helye és ideje: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Anyja születési neve: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Lakcíme, ennek hiányában tartózkodási helye: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  <w:bottom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Azonosító okmányának típusa és száma:</w:t>
            </w:r>
          </w:p>
        </w:tc>
        <w:tc>
          <w:tcPr>
            <w:tcW w:w="5352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p w:rsidR="007B089B" w:rsidRPr="001869FD" w:rsidRDefault="007B089B" w:rsidP="007B089B">
      <w:pPr>
        <w:spacing w:after="0" w:line="240" w:lineRule="auto"/>
        <w:jc w:val="center"/>
        <w:rPr>
          <w:rFonts w:ascii="Calibri" w:eastAsia="Times New Roman" w:hAnsi="Calibri" w:cs="Calibri"/>
          <w:bCs/>
          <w:sz w:val="18"/>
          <w:szCs w:val="18"/>
          <w:lang w:eastAsia="hu-HU"/>
        </w:rPr>
      </w:pPr>
      <w:r w:rsidRPr="001869FD">
        <w:rPr>
          <w:rFonts w:ascii="Calibri" w:eastAsia="Times New Roman" w:hAnsi="Calibri" w:cs="Calibri"/>
          <w:bCs/>
          <w:sz w:val="18"/>
          <w:szCs w:val="18"/>
          <w:lang w:eastAsia="hu-HU"/>
        </w:rPr>
        <w:t>A jogi személy, jogi személyiséggel nem rendelkező szervezet adatai</w:t>
      </w:r>
    </w:p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52"/>
      </w:tblGrid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Neve, rövidített neve:</w:t>
            </w:r>
          </w:p>
        </w:tc>
        <w:tc>
          <w:tcPr>
            <w:tcW w:w="53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Székhelyének, külföldi székhelyű vállalkozás esetén magyarországi fióktelepének címe: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Képviseletére jogosultak neve és beosztása: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Ha ilyennel rendelkezik - kézbesítési megbízottjának családi és utóneve, lakcíme, ennek hiányában tartózkodási helye::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Cégbírósági nyilvántartásban szereplő jogi személy esetén cégjegyzékszáma, egyéb jogi személy esetén a létrejöttéről (nyilvántartásba vételéről, bejegyzéséről) szóló határozat számát vagy nyilvántartási száma:</w:t>
            </w:r>
          </w:p>
        </w:tc>
        <w:tc>
          <w:tcPr>
            <w:tcW w:w="5352" w:type="dxa"/>
            <w:tcBorders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83"/>
          <w:jc w:val="center"/>
        </w:trPr>
        <w:tc>
          <w:tcPr>
            <w:tcW w:w="3936" w:type="dxa"/>
            <w:tcBorders>
              <w:left w:val="single" w:sz="12" w:space="0" w:color="000000"/>
              <w:bottom w:val="single" w:sz="12" w:space="0" w:color="auto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Adószáma:</w:t>
            </w:r>
          </w:p>
        </w:tc>
        <w:tc>
          <w:tcPr>
            <w:tcW w:w="5352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bookmarkStart w:id="22" w:name="_Toc193687518"/>
      <w:bookmarkStart w:id="23" w:name="_Toc247509530"/>
      <w:bookmarkStart w:id="24" w:name="_Toc277837165"/>
      <w:bookmarkStart w:id="25" w:name="_Toc326756245"/>
      <w:bookmarkStart w:id="26" w:name="_Toc357669722"/>
      <w:bookmarkStart w:id="27" w:name="_Toc357670171"/>
      <w:bookmarkEnd w:id="20"/>
      <w:bookmarkEnd w:id="21"/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t>Az alkalmazott uniós jogi aktus, illetve ENSZ BT határozat vonatkozó rendelkezésének megjelölése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7B089B" w:rsidRPr="001869FD" w:rsidTr="001A7B04">
        <w:trPr>
          <w:trHeight w:val="1075"/>
          <w:jc w:val="center"/>
        </w:trPr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t>Minden olyan egyéb adat, tény, körülmény, amely arra utal, hogy az adott ügyletből a vagyoni és pénzügyi intézkedés alanyának vagyoni előnye származik</w:t>
      </w:r>
      <w:bookmarkEnd w:id="22"/>
      <w:bookmarkEnd w:id="23"/>
      <w:bookmarkEnd w:id="24"/>
      <w:bookmarkEnd w:id="25"/>
      <w:bookmarkEnd w:id="26"/>
      <w:bookmarkEnd w:id="27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7B089B" w:rsidRPr="001869FD" w:rsidTr="001A7B04">
        <w:trPr>
          <w:trHeight w:val="1075"/>
          <w:jc w:val="center"/>
        </w:trPr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bookmarkStart w:id="28" w:name="_Toc193687519"/>
            <w:bookmarkStart w:id="29" w:name="_Toc247509531"/>
          </w:p>
        </w:tc>
      </w:tr>
    </w:tbl>
    <w:p w:rsidR="007B089B" w:rsidRPr="001869FD" w:rsidRDefault="007B089B" w:rsidP="007B08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</w:p>
    <w:p w:rsidR="007B089B" w:rsidRPr="001869FD" w:rsidRDefault="007B089B" w:rsidP="007B089B">
      <w:pPr>
        <w:keepNext/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</w:pPr>
      <w:bookmarkStart w:id="30" w:name="_Toc277837166"/>
      <w:bookmarkStart w:id="31" w:name="_Toc326756246"/>
      <w:bookmarkStart w:id="32" w:name="_Toc357669723"/>
      <w:bookmarkStart w:id="33" w:name="_Toc357670172"/>
      <w:r w:rsidRPr="001869FD">
        <w:rPr>
          <w:rFonts w:ascii="Calibri" w:eastAsia="Times New Roman" w:hAnsi="Calibri" w:cs="Calibri"/>
          <w:b/>
          <w:bCs/>
          <w:sz w:val="18"/>
          <w:szCs w:val="18"/>
          <w:u w:val="single"/>
          <w:lang w:eastAsia="hu-HU"/>
        </w:rPr>
        <w:t>A pénzügyi és vagyoni korlátozó intézkedés hatálya alá eső pénzeszköz, valamint gazdasági erőforrás (vagyon) azonosításához szükséges és rendelkezésre álló adatok, a vagyon leírása:</w:t>
      </w:r>
      <w:bookmarkEnd w:id="28"/>
      <w:bookmarkEnd w:id="29"/>
      <w:bookmarkEnd w:id="30"/>
      <w:bookmarkEnd w:id="31"/>
      <w:bookmarkEnd w:id="32"/>
      <w:bookmarkEnd w:id="33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6703"/>
      </w:tblGrid>
      <w:tr w:rsidR="007B089B" w:rsidRPr="001869FD" w:rsidTr="001A7B04">
        <w:trPr>
          <w:trHeight w:val="227"/>
          <w:jc w:val="center"/>
        </w:trPr>
        <w:tc>
          <w:tcPr>
            <w:tcW w:w="2585" w:type="dxa"/>
            <w:tcBorders>
              <w:top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Pénzeszköz értéke:</w:t>
            </w:r>
          </w:p>
        </w:tc>
        <w:tc>
          <w:tcPr>
            <w:tcW w:w="6703" w:type="dxa"/>
            <w:tcBorders>
              <w:top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27"/>
          <w:jc w:val="center"/>
        </w:trPr>
        <w:tc>
          <w:tcPr>
            <w:tcW w:w="2585" w:type="dxa"/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Pénzeszköz neme:</w:t>
            </w:r>
          </w:p>
        </w:tc>
        <w:tc>
          <w:tcPr>
            <w:tcW w:w="6703" w:type="dxa"/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27"/>
          <w:jc w:val="center"/>
        </w:trPr>
        <w:tc>
          <w:tcPr>
            <w:tcW w:w="2585" w:type="dxa"/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Pénzeszköz elhelyezésének módja:</w:t>
            </w:r>
          </w:p>
        </w:tc>
        <w:tc>
          <w:tcPr>
            <w:tcW w:w="6703" w:type="dxa"/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27"/>
          <w:jc w:val="center"/>
        </w:trPr>
        <w:tc>
          <w:tcPr>
            <w:tcW w:w="2585" w:type="dxa"/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Gazdasági erőforrás tárgya:</w:t>
            </w:r>
          </w:p>
        </w:tc>
        <w:tc>
          <w:tcPr>
            <w:tcW w:w="6703" w:type="dxa"/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7B089B" w:rsidRPr="001869FD" w:rsidTr="001A7B04">
        <w:trPr>
          <w:trHeight w:val="227"/>
          <w:jc w:val="center"/>
        </w:trPr>
        <w:tc>
          <w:tcPr>
            <w:tcW w:w="2585" w:type="dxa"/>
            <w:tcBorders>
              <w:bottom w:val="single" w:sz="12" w:space="0" w:color="000000"/>
            </w:tcBorders>
            <w:vAlign w:val="bottom"/>
          </w:tcPr>
          <w:p w:rsidR="007B089B" w:rsidRPr="001869FD" w:rsidRDefault="007B089B" w:rsidP="001A7B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1869FD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Gazdasági erőforrás azonosítására alkalmas egyéb adatok:</w:t>
            </w:r>
          </w:p>
        </w:tc>
        <w:tc>
          <w:tcPr>
            <w:tcW w:w="6703" w:type="dxa"/>
            <w:tcBorders>
              <w:bottom w:val="single" w:sz="12" w:space="0" w:color="000000"/>
            </w:tcBorders>
            <w:vAlign w:val="center"/>
          </w:tcPr>
          <w:p w:rsidR="007B089B" w:rsidRPr="001869FD" w:rsidRDefault="007B089B" w:rsidP="001A7B0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bookmarkEnd w:id="0"/>
    </w:tbl>
    <w:p w:rsidR="00BA0F67" w:rsidRDefault="00BA0F67"/>
    <w:sectPr w:rsidR="00BA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93"/>
    <w:rsid w:val="00441493"/>
    <w:rsid w:val="007879CF"/>
    <w:rsid w:val="007B089B"/>
    <w:rsid w:val="00B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D3F9"/>
  <w15:chartTrackingRefBased/>
  <w15:docId w15:val="{087423D0-A877-47A7-ADE1-E2D33861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08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2880</Characters>
  <Application>Microsoft Office Word</Application>
  <DocSecurity>0</DocSecurity>
  <Lines>24</Lines>
  <Paragraphs>6</Paragraphs>
  <ScaleCrop>false</ScaleCrop>
  <Company>MTB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 István</dc:creator>
  <cp:keywords/>
  <dc:description/>
  <cp:lastModifiedBy>Imre Bibok</cp:lastModifiedBy>
  <cp:revision>3</cp:revision>
  <dcterms:created xsi:type="dcterms:W3CDTF">2020-10-05T09:13:00Z</dcterms:created>
  <dcterms:modified xsi:type="dcterms:W3CDTF">2021-02-24T11:52:00Z</dcterms:modified>
</cp:coreProperties>
</file>